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70B" w:rsidRPr="00D6470B" w:rsidRDefault="00D6470B" w:rsidP="00A922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470B" w:rsidRPr="00D6470B" w:rsidRDefault="00D6470B" w:rsidP="00D647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6470B">
        <w:rPr>
          <w:rFonts w:ascii="Times New Roman" w:eastAsia="Calibri" w:hAnsi="Times New Roman" w:cs="Times New Roman"/>
          <w:b/>
          <w:sz w:val="24"/>
          <w:szCs w:val="24"/>
        </w:rPr>
        <w:t xml:space="preserve">Всероссийская олимпиада школьников </w:t>
      </w:r>
    </w:p>
    <w:p w:rsidR="00D6470B" w:rsidRPr="00D6470B" w:rsidRDefault="00AF7F48" w:rsidP="00D647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6470B">
        <w:rPr>
          <w:rFonts w:ascii="Times New Roman" w:eastAsia="Calibri" w:hAnsi="Times New Roman" w:cs="Times New Roman"/>
          <w:b/>
          <w:sz w:val="24"/>
          <w:szCs w:val="24"/>
        </w:rPr>
        <w:t>по</w:t>
      </w:r>
      <w:r w:rsidRPr="00D6470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="00D6470B" w:rsidRPr="00D6470B">
        <w:rPr>
          <w:rFonts w:ascii="Times New Roman" w:eastAsia="Calibri" w:hAnsi="Times New Roman" w:cs="Times New Roman"/>
          <w:b/>
          <w:sz w:val="24"/>
          <w:szCs w:val="24"/>
        </w:rPr>
        <w:t>«Основам безопасности жизнедеятельности»</w:t>
      </w:r>
    </w:p>
    <w:p w:rsidR="00D6470B" w:rsidRPr="00D6470B" w:rsidRDefault="00D6470B" w:rsidP="00D647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6470B">
        <w:rPr>
          <w:rFonts w:ascii="Times New Roman" w:eastAsia="Calibri" w:hAnsi="Times New Roman" w:cs="Times New Roman"/>
          <w:b/>
          <w:sz w:val="24"/>
          <w:szCs w:val="24"/>
        </w:rPr>
        <w:t>Муниципальный этап, 2019 — 2020 учебный год</w:t>
      </w:r>
    </w:p>
    <w:p w:rsidR="00D6470B" w:rsidRPr="00D6470B" w:rsidRDefault="00D6470B" w:rsidP="00D647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6470B">
        <w:rPr>
          <w:rFonts w:ascii="Times New Roman" w:eastAsia="Calibri" w:hAnsi="Times New Roman" w:cs="Times New Roman"/>
          <w:b/>
          <w:sz w:val="24"/>
          <w:szCs w:val="24"/>
        </w:rPr>
        <w:t>8-9 класс</w:t>
      </w:r>
    </w:p>
    <w:p w:rsidR="00D6470B" w:rsidRPr="00D6470B" w:rsidRDefault="00D6470B" w:rsidP="00A92216">
      <w:pPr>
        <w:spacing w:after="0" w:line="240" w:lineRule="auto"/>
        <w:ind w:left="2265" w:firstLine="1275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Практический</w:t>
      </w:r>
      <w:r w:rsidRPr="00D6470B">
        <w:rPr>
          <w:rFonts w:ascii="Times New Roman" w:eastAsia="Calibri" w:hAnsi="Times New Roman" w:cs="Times New Roman"/>
          <w:b/>
          <w:sz w:val="24"/>
          <w:szCs w:val="24"/>
        </w:rPr>
        <w:t xml:space="preserve"> тур</w:t>
      </w:r>
    </w:p>
    <w:p w:rsidR="00AE4B82" w:rsidRDefault="00D6470B" w:rsidP="00A922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6470B">
        <w:rPr>
          <w:rFonts w:ascii="Times New Roman" w:eastAsia="Calibri" w:hAnsi="Times New Roman" w:cs="Times New Roman"/>
          <w:b/>
          <w:sz w:val="24"/>
          <w:szCs w:val="24"/>
        </w:rPr>
        <w:t xml:space="preserve">Максимальное количество баллов — </w:t>
      </w:r>
      <w:r>
        <w:rPr>
          <w:rFonts w:ascii="Times New Roman" w:eastAsia="Calibri" w:hAnsi="Times New Roman" w:cs="Times New Roman"/>
          <w:b/>
          <w:sz w:val="24"/>
          <w:szCs w:val="24"/>
        </w:rPr>
        <w:t>65</w:t>
      </w:r>
    </w:p>
    <w:p w:rsidR="00A92216" w:rsidRPr="00A92216" w:rsidRDefault="00A92216" w:rsidP="00A922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1E33" w:rsidRPr="00AE4B82" w:rsidRDefault="00451E33" w:rsidP="00AE4B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4B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 . Преодоление зоны химического заражения.</w:t>
      </w:r>
    </w:p>
    <w:p w:rsidR="00451E33" w:rsidRPr="00AE4B82" w:rsidRDefault="00451E33" w:rsidP="00AE4B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B82">
        <w:rPr>
          <w:rFonts w:ascii="Times New Roman" w:hAnsi="Times New Roman" w:cs="Times New Roman"/>
          <w:b/>
          <w:i/>
          <w:sz w:val="24"/>
          <w:szCs w:val="24"/>
        </w:rPr>
        <w:t xml:space="preserve">Вводная: </w:t>
      </w:r>
      <w:r w:rsidR="006C4251" w:rsidRPr="00AE4B8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AE4B82">
        <w:rPr>
          <w:rFonts w:ascii="Times New Roman" w:eastAsia="Times New Roman" w:hAnsi="Times New Roman" w:cs="Times New Roman"/>
          <w:sz w:val="24"/>
          <w:szCs w:val="24"/>
          <w:lang w:eastAsia="ru-RU"/>
        </w:rPr>
        <w:t>а местности обозначена зона заражения АХОВ (хлор).</w:t>
      </w:r>
    </w:p>
    <w:p w:rsidR="00451E33" w:rsidRPr="00AE4B82" w:rsidRDefault="00451E33" w:rsidP="00AE4B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B8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Задание:</w:t>
      </w:r>
      <w:r w:rsidRPr="00AE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4251" w:rsidRPr="00AE4B8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AE4B82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частник должен выбрать и надеть средства индивидуальной защиты и преодолеть в них зараженный участок местности.</w:t>
      </w:r>
    </w:p>
    <w:p w:rsidR="00451E33" w:rsidRPr="00AE4B82" w:rsidRDefault="00451E33" w:rsidP="00AE4B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B8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Условия:</w:t>
      </w:r>
      <w:r w:rsidR="006C4251" w:rsidRPr="00AE4B8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6C4251" w:rsidRPr="00AE4B8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AE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частнику на выбор предлагаются следующие средства  индивидуальной защиты: </w:t>
      </w:r>
      <w:proofErr w:type="gramStart"/>
      <w:r w:rsidRPr="00AE4B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противогаз</w:t>
      </w:r>
      <w:proofErr w:type="gramEnd"/>
      <w:r w:rsidRPr="00AE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фильтрующий ГП-5 (ГП-7), респиратор пылезащитный, ватно-марлевая повязка, общевойсковой защитный комплект (ОЗК), защитный комплект Л-1. </w:t>
      </w:r>
    </w:p>
    <w:p w:rsidR="00451E33" w:rsidRPr="00AE4B82" w:rsidRDefault="00451E33" w:rsidP="00AE4B8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E4B8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Максимальная оценка – </w:t>
      </w:r>
      <w:r w:rsidRPr="00AE4B82">
        <w:rPr>
          <w:rFonts w:ascii="Times New Roman" w:eastAsia="Calibri" w:hAnsi="Times New Roman" w:cs="Times New Roman"/>
          <w:sz w:val="24"/>
          <w:szCs w:val="24"/>
        </w:rPr>
        <w:t>20 баллов</w:t>
      </w:r>
    </w:p>
    <w:p w:rsidR="00451E33" w:rsidRPr="00AE4B82" w:rsidRDefault="00451E33" w:rsidP="00AE4B8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451E33" w:rsidRPr="00AE4B82" w:rsidRDefault="00451E33" w:rsidP="00AE4B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4B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2.  Действия по тушению пожара с применением первичных средств пожаротушения.</w:t>
      </w:r>
    </w:p>
    <w:p w:rsidR="00451E33" w:rsidRPr="00AE4B82" w:rsidRDefault="00451E33" w:rsidP="00AE4B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B8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Вводная:</w:t>
      </w:r>
      <w:r w:rsidRPr="00AE4B8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E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помещении произошло возгорание электроприбора (очаг №1) на котором полоски красной ткани имитируют </w:t>
      </w:r>
      <w:proofErr w:type="gramStart"/>
      <w:r w:rsidRPr="00AE4B82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огонь</w:t>
      </w:r>
      <w:proofErr w:type="gramEnd"/>
      <w:r w:rsidRPr="00AE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имеется надпись «Электроприбор находится под напряжением».</w:t>
      </w:r>
    </w:p>
    <w:p w:rsidR="00451E33" w:rsidRPr="00AE4B82" w:rsidRDefault="00451E33" w:rsidP="00AE4B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B8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Задание: </w:t>
      </w:r>
      <w:r w:rsidRPr="00AE4B8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выбрать первичные средства пожаротушения и потушить возгорание электроприбора</w:t>
      </w:r>
      <w:r w:rsidR="001943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51E33" w:rsidRPr="00AE4B82" w:rsidRDefault="00451E33" w:rsidP="00AE4B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B8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Условия:</w:t>
      </w:r>
      <w:r w:rsidRPr="00AE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4251" w:rsidRPr="00AE4B8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AE4B82">
        <w:rPr>
          <w:rFonts w:ascii="Times New Roman" w:eastAsia="Times New Roman" w:hAnsi="Times New Roman" w:cs="Times New Roman"/>
          <w:sz w:val="24"/>
          <w:szCs w:val="24"/>
          <w:lang w:eastAsia="ru-RU"/>
        </w:rPr>
        <w:t>ядом на полу размещены ведро с водой и первичные средства пожаротушения в специальных стойках: огнетушитель углекислотный (ОУ-5) и огнетушитель воздушно-пенный  (ОВП-5)</w:t>
      </w:r>
    </w:p>
    <w:p w:rsidR="00451E33" w:rsidRDefault="00451E33" w:rsidP="00AE4B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B8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Максимальная оценка</w:t>
      </w:r>
      <w:r w:rsidRPr="00AE4B82">
        <w:rPr>
          <w:rFonts w:ascii="Times New Roman" w:eastAsia="Times New Roman" w:hAnsi="Times New Roman" w:cs="Times New Roman"/>
          <w:sz w:val="24"/>
          <w:szCs w:val="24"/>
          <w:lang w:eastAsia="ru-RU"/>
        </w:rPr>
        <w:t>– 15 баллов.</w:t>
      </w:r>
    </w:p>
    <w:p w:rsidR="00AE4B82" w:rsidRPr="00AE4B82" w:rsidRDefault="00AE4B82" w:rsidP="00AE4B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1E33" w:rsidRPr="00AE4B82" w:rsidRDefault="00451E33" w:rsidP="00AE4B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B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3. Оказание первой медицинской помощи при ожогах</w:t>
      </w:r>
      <w:r w:rsidR="001943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451E33" w:rsidRPr="00AE4B82" w:rsidRDefault="008E39F7" w:rsidP="00AE4B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E4B8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Вводная</w:t>
      </w:r>
      <w:proofErr w:type="gramEnd"/>
      <w:r w:rsidRPr="00AE4B8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: </w:t>
      </w:r>
      <w:r w:rsidR="006C4251" w:rsidRPr="00AE4B8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451E33" w:rsidRPr="00AE4B8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острадавший (робот-тренажер «Гоша») жалуется на сильные боли в области ожога на груди и животе</w:t>
      </w:r>
      <w:r w:rsidRPr="00AE4B8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E39F7" w:rsidRPr="00AE4B82" w:rsidRDefault="008E39F7" w:rsidP="00AE4B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B8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Задание: </w:t>
      </w:r>
      <w:r w:rsidRPr="00AE4B82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оказать первую медицинскую помощь пострадавшему</w:t>
      </w:r>
      <w:r w:rsidR="001943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51E33" w:rsidRPr="00AE4B82" w:rsidRDefault="00451E33" w:rsidP="00AE4B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B8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Условие:</w:t>
      </w:r>
      <w:r w:rsidRPr="00AE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01D3" w:rsidRPr="00AE4B8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AE4B82">
        <w:rPr>
          <w:rFonts w:ascii="Times New Roman" w:eastAsia="Times New Roman" w:hAnsi="Times New Roman" w:cs="Times New Roman"/>
          <w:sz w:val="24"/>
          <w:szCs w:val="24"/>
          <w:lang w:eastAsia="ru-RU"/>
        </w:rPr>
        <w:t>жоговые пузыри повреждены и вскрыты. Одежда прилипла к ожоговой поверхности.</w:t>
      </w:r>
    </w:p>
    <w:p w:rsidR="00451E33" w:rsidRDefault="008E39F7" w:rsidP="00AE4B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B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Максимальная оценка</w:t>
      </w:r>
      <w:r w:rsidRPr="00AE4B82">
        <w:rPr>
          <w:rFonts w:ascii="Times New Roman" w:eastAsia="Times New Roman" w:hAnsi="Times New Roman" w:cs="Times New Roman"/>
          <w:sz w:val="24"/>
          <w:szCs w:val="24"/>
          <w:lang w:eastAsia="ru-RU"/>
        </w:rPr>
        <w:t>– 10 баллов.</w:t>
      </w:r>
    </w:p>
    <w:p w:rsidR="00AE4B82" w:rsidRPr="00AE4B82" w:rsidRDefault="00AE4B82" w:rsidP="00AE4B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34F" w:rsidRDefault="008E39F7" w:rsidP="00AE4B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4B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</w:t>
      </w:r>
      <w:r w:rsidR="006C4251" w:rsidRPr="00AE4B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AE4B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C4251" w:rsidRPr="00AE4B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Pr="00AE4B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реодоление заболоченного участка местности по кочкам. </w:t>
      </w:r>
    </w:p>
    <w:p w:rsidR="008E39F7" w:rsidRPr="00AE4B82" w:rsidRDefault="008E39F7" w:rsidP="00AE4B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E4B8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Вводная</w:t>
      </w:r>
      <w:proofErr w:type="gramEnd"/>
      <w:r w:rsidRPr="00AE4B8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  <w:r w:rsidRPr="00AE4B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C4251" w:rsidRPr="00AE4B8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AE4B8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AE4B8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E4B82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пути следования находится заболоченный участок местности с кочками.</w:t>
      </w:r>
    </w:p>
    <w:p w:rsidR="008E39F7" w:rsidRPr="00AE4B82" w:rsidRDefault="008E39F7" w:rsidP="00AE4B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B8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Задание: </w:t>
      </w:r>
      <w:r w:rsidR="00D101D3" w:rsidRPr="00AE4B8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E4B8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реодолеть заболоченный участок местности по кочкам.</w:t>
      </w:r>
    </w:p>
    <w:p w:rsidR="008E39F7" w:rsidRPr="00AE4B82" w:rsidRDefault="008E39F7" w:rsidP="00AE4B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B8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Условие:</w:t>
      </w:r>
      <w:r w:rsidRPr="00AE4B8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E4B8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исходной точке участка маршрута движения «ориентир № 1» в шахматном порядке установлено 8 кочек. За последней кочкой нанесены контрольные линии, на первую и последнюю кочку наступать обязательно.</w:t>
      </w:r>
    </w:p>
    <w:p w:rsidR="008E39F7" w:rsidRPr="00AE4B82" w:rsidRDefault="008E39F7" w:rsidP="00AE4B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B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Максимальная оценка</w:t>
      </w:r>
      <w:r w:rsidRPr="00AE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4251" w:rsidRPr="00AE4B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</w:t>
      </w:r>
      <w:r w:rsidR="006C4251" w:rsidRPr="00AE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E4B82">
        <w:rPr>
          <w:rFonts w:ascii="Times New Roman" w:eastAsia="Times New Roman" w:hAnsi="Times New Roman" w:cs="Times New Roman"/>
          <w:sz w:val="24"/>
          <w:szCs w:val="24"/>
          <w:lang w:eastAsia="ru-RU"/>
        </w:rPr>
        <w:t>10 баллов.</w:t>
      </w:r>
    </w:p>
    <w:p w:rsidR="006C4251" w:rsidRPr="00AE4B82" w:rsidRDefault="006C4251" w:rsidP="00AE4B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4251" w:rsidRPr="00AE4B82" w:rsidRDefault="006C4251" w:rsidP="00AE4B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pacing w:val="-6"/>
          <w:sz w:val="24"/>
          <w:szCs w:val="24"/>
          <w:lang w:eastAsia="ru-RU"/>
        </w:rPr>
      </w:pPr>
      <w:r w:rsidRPr="00AE4B82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Задание 5.  </w:t>
      </w:r>
      <w:r w:rsidRPr="00AE4B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Спасательные работы на воде</w:t>
      </w:r>
      <w:r w:rsidR="001943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6C4251" w:rsidRPr="00AE4B82" w:rsidRDefault="006C4251" w:rsidP="00AE4B82">
      <w:pPr>
        <w:widowControl w:val="0"/>
        <w:tabs>
          <w:tab w:val="left" w:pos="2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AE4B8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proofErr w:type="gramStart"/>
      <w:r w:rsidRPr="00AE4B8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Вводная</w:t>
      </w:r>
      <w:proofErr w:type="gramEnd"/>
      <w:r w:rsidRPr="00AE4B8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  <w:r w:rsidRPr="00AE4B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E4B82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>напротив контрольной линии, обозначенной на полу, на расстоянии 7 и 9 мет</w:t>
      </w:r>
      <w:r w:rsidRPr="00AE4B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ров параллельно друг другу расположены гимнастические маты «мишени» (зоны утопающего). У контрольной линии</w:t>
      </w:r>
      <w:r w:rsidRPr="00AE4B82">
        <w:rPr>
          <w:rFonts w:ascii="Times New Roman" w:eastAsia="Times New Roman" w:hAnsi="Times New Roman" w:cs="Times New Roman"/>
          <w:bCs/>
          <w:spacing w:val="30"/>
          <w:sz w:val="24"/>
          <w:szCs w:val="24"/>
          <w:lang w:eastAsia="ru-RU"/>
        </w:rPr>
        <w:t xml:space="preserve"> </w:t>
      </w:r>
      <w:r w:rsidRPr="00AE4B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лежат спасательный круг и конец «Александрова».  </w:t>
      </w:r>
    </w:p>
    <w:p w:rsidR="006C4251" w:rsidRPr="00AE4B82" w:rsidRDefault="006C4251" w:rsidP="00AE4B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30"/>
          <w:sz w:val="24"/>
          <w:szCs w:val="24"/>
          <w:lang w:eastAsia="ru-RU"/>
        </w:rPr>
      </w:pPr>
      <w:r w:rsidRPr="00AE4B8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Условия:</w:t>
      </w:r>
      <w:r w:rsidRPr="00AE4B82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 xml:space="preserve"> </w:t>
      </w:r>
      <w:r w:rsidR="00D101D3" w:rsidRPr="00AE4B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AE4B82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>частник должен попасть в одну и другую «мишень»</w:t>
      </w:r>
      <w:r w:rsidRPr="00AE4B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(зоны утопающего)</w:t>
      </w:r>
      <w:r w:rsidRPr="00AE4B82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>, используя последовательно спасательный круг и конец «Александрова» (дается две попытки).</w:t>
      </w:r>
      <w:r w:rsidRPr="00AE4B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E4B82">
        <w:rPr>
          <w:rFonts w:ascii="Times New Roman" w:eastAsia="Times New Roman" w:hAnsi="Times New Roman" w:cs="Times New Roman"/>
          <w:bCs/>
          <w:spacing w:val="30"/>
          <w:sz w:val="24"/>
          <w:szCs w:val="24"/>
          <w:lang w:eastAsia="ru-RU"/>
        </w:rPr>
        <w:t xml:space="preserve"> </w:t>
      </w:r>
    </w:p>
    <w:p w:rsidR="00451E33" w:rsidRPr="00451E33" w:rsidRDefault="006C4251" w:rsidP="00A922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E4B82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Максимальная оценка</w:t>
      </w:r>
      <w:r w:rsidRPr="00AE4B8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– 10 баллов.</w:t>
      </w:r>
    </w:p>
    <w:sectPr w:rsidR="00451E33" w:rsidRPr="00451E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2E9"/>
    <w:rsid w:val="0019434F"/>
    <w:rsid w:val="001D02E9"/>
    <w:rsid w:val="00290060"/>
    <w:rsid w:val="00451E33"/>
    <w:rsid w:val="006C4251"/>
    <w:rsid w:val="008348DC"/>
    <w:rsid w:val="008E39F7"/>
    <w:rsid w:val="00906E9E"/>
    <w:rsid w:val="00A92216"/>
    <w:rsid w:val="00AE4B82"/>
    <w:rsid w:val="00AF7F48"/>
    <w:rsid w:val="00B011EC"/>
    <w:rsid w:val="00D101D3"/>
    <w:rsid w:val="00D6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E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E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9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Холова Лариса Анатольевна</cp:lastModifiedBy>
  <cp:revision>15</cp:revision>
  <dcterms:created xsi:type="dcterms:W3CDTF">2019-10-07T02:36:00Z</dcterms:created>
  <dcterms:modified xsi:type="dcterms:W3CDTF">2019-10-17T03:00:00Z</dcterms:modified>
</cp:coreProperties>
</file>